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01573" w:rsidRPr="00301573" w:rsidRDefault="00301573" w:rsidP="00877AB7">
      <w:pPr>
        <w:tabs>
          <w:tab w:val="left" w:pos="360"/>
          <w:tab w:val="left" w:pos="1245"/>
        </w:tabs>
        <w:spacing w:after="0" w:line="336" w:lineRule="auto"/>
        <w:jc w:val="center"/>
        <w:rPr>
          <w:rFonts w:ascii="Times New Roman" w:eastAsia="Times New Roman" w:hAnsi="Times New Roman"/>
          <w:b/>
          <w:sz w:val="32"/>
          <w:szCs w:val="32"/>
          <w:lang w:val="en-US"/>
        </w:rPr>
      </w:pPr>
      <w:r w:rsidRPr="00301573">
        <w:rPr>
          <w:rFonts w:ascii="Times New Roman" w:eastAsia="Times New Roman" w:hAnsi="Times New Roman"/>
          <w:b/>
          <w:sz w:val="32"/>
          <w:szCs w:val="32"/>
          <w:lang w:val="en-US"/>
        </w:rPr>
        <w:t>Chương 5. CHUYỂN ĐỘNG CƠ BẢN CỦA VẬT RẮN</w:t>
      </w:r>
    </w:p>
    <w:p w:rsidR="00301573" w:rsidRDefault="00301573" w:rsidP="00877AB7">
      <w:pPr>
        <w:tabs>
          <w:tab w:val="left" w:pos="360"/>
          <w:tab w:val="left" w:pos="1245"/>
        </w:tabs>
        <w:spacing w:after="0" w:line="336" w:lineRule="auto"/>
        <w:jc w:val="both"/>
        <w:rPr>
          <w:rFonts w:ascii="Times New Roman" w:eastAsia="Times New Roman" w:hAnsi="Times New Roman"/>
          <w:b/>
          <w:sz w:val="26"/>
          <w:szCs w:val="26"/>
          <w:lang w:val="en-US"/>
        </w:rPr>
      </w:pPr>
      <w:r>
        <w:rPr>
          <w:rFonts w:ascii="Times New Roman" w:eastAsia="Times New Roman" w:hAnsi="Times New Roman"/>
          <w:b/>
          <w:sz w:val="26"/>
          <w:szCs w:val="26"/>
          <w:lang w:val="en-US"/>
        </w:rPr>
        <w:t xml:space="preserve">5.2. Chuyển động của </w:t>
      </w:r>
      <w:r w:rsidRPr="003F35B8">
        <w:rPr>
          <w:rFonts w:ascii="Times New Roman" w:hAnsi="Times New Roman"/>
          <w:b/>
          <w:sz w:val="26"/>
          <w:szCs w:val="26"/>
          <w:lang w:val="en-US"/>
        </w:rPr>
        <w:t>vật rắn quay quanh một trục cố định</w:t>
      </w:r>
    </w:p>
    <w:p w:rsidR="00301573" w:rsidRPr="00301573" w:rsidRDefault="00301573" w:rsidP="00877AB7">
      <w:pPr>
        <w:tabs>
          <w:tab w:val="left" w:pos="360"/>
          <w:tab w:val="left" w:pos="1245"/>
        </w:tabs>
        <w:spacing w:after="0" w:line="336" w:lineRule="auto"/>
        <w:jc w:val="both"/>
        <w:rPr>
          <w:rFonts w:ascii="Times New Roman" w:eastAsia="Times New Roman" w:hAnsi="Times New Roman"/>
          <w:b/>
          <w:sz w:val="26"/>
          <w:szCs w:val="26"/>
          <w:lang w:val="en-US"/>
        </w:rPr>
      </w:pPr>
      <w:r>
        <w:rPr>
          <w:rFonts w:ascii="Times New Roman" w:eastAsia="Times New Roman" w:hAnsi="Times New Roman"/>
          <w:b/>
          <w:sz w:val="26"/>
          <w:szCs w:val="26"/>
          <w:lang w:val="en-US"/>
        </w:rPr>
        <w:t xml:space="preserve">5.2.2. </w:t>
      </w:r>
      <w:r w:rsidRPr="00301573">
        <w:rPr>
          <w:rFonts w:ascii="Times New Roman" w:eastAsia="Times New Roman" w:hAnsi="Times New Roman"/>
          <w:b/>
          <w:sz w:val="26"/>
          <w:szCs w:val="26"/>
          <w:lang w:val="en-US"/>
        </w:rPr>
        <w:t>Chuyển động của điểm thuộc vật rắn quay quanh một trục cố định</w:t>
      </w:r>
    </w:p>
    <w:p w:rsidR="00301573" w:rsidRDefault="00301573" w:rsidP="00877AB7">
      <w:pPr>
        <w:pStyle w:val="ListParagraph"/>
        <w:tabs>
          <w:tab w:val="left" w:pos="360"/>
          <w:tab w:val="left" w:pos="1245"/>
        </w:tabs>
        <w:spacing w:after="0" w:line="336" w:lineRule="auto"/>
        <w:ind w:left="0"/>
        <w:jc w:val="both"/>
        <w:rPr>
          <w:rFonts w:ascii="Times New Roman" w:eastAsia="Times New Roman" w:hAnsi="Times New Roman"/>
          <w:sz w:val="26"/>
          <w:szCs w:val="26"/>
          <w:lang w:val="en-US"/>
        </w:rPr>
      </w:pPr>
      <w:r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>Xét điểm M bất kỳ thuộc vật rắn</w:t>
      </w:r>
      <w:r w:rsidR="00C179DD">
        <w:rPr>
          <w:rFonts w:ascii="Times New Roman" w:eastAsia="Times New Roman" w:hAnsi="Times New Roman"/>
          <w:sz w:val="26"/>
          <w:szCs w:val="26"/>
          <w:lang w:val="en-US"/>
        </w:rPr>
        <w:t xml:space="preserve"> (Hình 5.1</w:t>
      </w:r>
      <w:r>
        <w:rPr>
          <w:rFonts w:ascii="Times New Roman" w:eastAsia="Times New Roman" w:hAnsi="Times New Roman"/>
          <w:sz w:val="26"/>
          <w:szCs w:val="26"/>
          <w:lang w:val="en-US"/>
        </w:rPr>
        <w:t>)</w:t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>. Sau thời gian t vật quay được một góc φ, lúc này</w:t>
      </w:r>
      <w:r w:rsidR="00E3591F">
        <w:rPr>
          <w:rFonts w:ascii="Times New Roman" w:eastAsia="Times New Roman" w:hAnsi="Times New Roman"/>
          <w:sz w:val="26"/>
          <w:szCs w:val="26"/>
          <w:lang w:val="en-US"/>
        </w:rPr>
        <w:t xml:space="preserve"> M di chuyển</w:t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 xml:space="preserve"> </w:t>
      </w:r>
      <w:r w:rsidR="00E3591F">
        <w:rPr>
          <w:rFonts w:ascii="Times New Roman" w:eastAsia="Times New Roman" w:hAnsi="Times New Roman"/>
          <w:sz w:val="26"/>
          <w:szCs w:val="26"/>
          <w:lang w:val="en-US"/>
        </w:rPr>
        <w:t xml:space="preserve">từ </w:t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>M</w:t>
      </w:r>
      <w:r w:rsidR="00C179DD">
        <w:rPr>
          <w:rFonts w:ascii="Times New Roman" w:eastAsia="Times New Roman" w:hAnsi="Times New Roman"/>
          <w:sz w:val="26"/>
          <w:szCs w:val="26"/>
          <w:vertAlign w:val="subscript"/>
          <w:lang w:val="en-US"/>
        </w:rPr>
        <w:t>o</w:t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 xml:space="preserve"> đến vị trí M. </w:t>
      </w:r>
      <w:r w:rsidR="00E3591F">
        <w:rPr>
          <w:rFonts w:ascii="Times New Roman" w:eastAsia="Times New Roman" w:hAnsi="Times New Roman"/>
          <w:sz w:val="26"/>
          <w:szCs w:val="26"/>
          <w:lang w:val="en-US"/>
        </w:rPr>
        <w:t>Trong đó, M</w:t>
      </w:r>
      <w:r w:rsidR="00E3591F">
        <w:rPr>
          <w:rFonts w:ascii="Times New Roman" w:eastAsia="Times New Roman" w:hAnsi="Times New Roman"/>
          <w:sz w:val="26"/>
          <w:szCs w:val="26"/>
          <w:vertAlign w:val="subscript"/>
          <w:lang w:val="en-US"/>
        </w:rPr>
        <w:t>o</w:t>
      </w:r>
      <w:r w:rsidR="00E3591F">
        <w:rPr>
          <w:rFonts w:ascii="Times New Roman" w:eastAsia="Times New Roman" w:hAnsi="Times New Roman"/>
          <w:sz w:val="26"/>
          <w:szCs w:val="26"/>
          <w:lang w:val="en-US"/>
        </w:rPr>
        <w:t xml:space="preserve"> là vị trí ban đầu của điểm M. </w:t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>Vậy vị trí</w:t>
      </w:r>
      <w:r w:rsidR="00E3591F">
        <w:rPr>
          <w:rFonts w:ascii="Times New Roman" w:eastAsia="Times New Roman" w:hAnsi="Times New Roman"/>
          <w:sz w:val="26"/>
          <w:szCs w:val="26"/>
          <w:lang w:val="en-US"/>
        </w:rPr>
        <w:t xml:space="preserve"> ứng với thời gian t</w:t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 xml:space="preserve"> của M được </w:t>
      </w:r>
      <w:r w:rsidR="00C179DD">
        <w:rPr>
          <w:rFonts w:ascii="Times New Roman" w:eastAsia="Times New Roman" w:hAnsi="Times New Roman"/>
          <w:sz w:val="26"/>
          <w:szCs w:val="26"/>
          <w:lang w:val="en-US"/>
        </w:rPr>
        <w:t>xác định thông qua</w:t>
      </w:r>
      <w:r w:rsidR="00E3591F">
        <w:rPr>
          <w:rFonts w:ascii="Times New Roman" w:eastAsia="Times New Roman" w:hAnsi="Times New Roman"/>
          <w:sz w:val="26"/>
          <w:szCs w:val="26"/>
          <w:lang w:val="en-US"/>
        </w:rPr>
        <w:t xml:space="preserve"> quãng đường là</w:t>
      </w:r>
      <w:r w:rsidR="00C179DD">
        <w:rPr>
          <w:rFonts w:ascii="Times New Roman" w:eastAsia="Times New Roman" w:hAnsi="Times New Roman"/>
          <w:sz w:val="26"/>
          <w:szCs w:val="26"/>
          <w:lang w:val="en-US"/>
        </w:rPr>
        <w:t xml:space="preserve"> cung tròn </w:t>
      </w:r>
      <m:oMath>
        <m:acc>
          <m:accPr>
            <m:ctrlPr>
              <w:rPr>
                <w:rFonts w:ascii="Cambria Math" w:eastAsia="Times New Roman" w:hAnsi="Cambria Math"/>
                <w:sz w:val="26"/>
                <w:szCs w:val="26"/>
                <w:lang w:val="en-US"/>
              </w:rPr>
            </m:ctrlPr>
          </m:accPr>
          <m:e>
            <m:r>
              <m:rPr>
                <m:sty m:val="p"/>
              </m:rPr>
              <w:rPr>
                <w:rFonts w:ascii="Cambria Math" w:eastAsia="Times New Roman" w:hAnsi="Cambria Math"/>
                <w:sz w:val="26"/>
                <w:szCs w:val="26"/>
                <w:lang w:val="en-US"/>
              </w:rPr>
              <m:t>M</m:t>
            </m:r>
            <m:r>
              <m:rPr>
                <m:sty m:val="p"/>
              </m:rPr>
              <w:rPr>
                <w:rFonts w:ascii="Cambria Math" w:eastAsia="Times New Roman" w:hAnsi="Cambria Math"/>
                <w:sz w:val="26"/>
                <w:szCs w:val="26"/>
                <w:vertAlign w:val="subscript"/>
                <w:lang w:val="en-US"/>
              </w:rPr>
              <m:t>o</m:t>
            </m:r>
            <m:r>
              <m:rPr>
                <m:sty m:val="p"/>
              </m:rPr>
              <w:rPr>
                <w:rFonts w:ascii="Cambria Math" w:eastAsia="Times New Roman" w:hAnsi="Cambria Math"/>
                <w:sz w:val="26"/>
                <w:szCs w:val="26"/>
                <w:lang w:val="en-US"/>
              </w:rPr>
              <m:t>M</m:t>
            </m:r>
          </m:e>
        </m:acc>
      </m:oMath>
      <w:r w:rsidRPr="00C179DD">
        <w:rPr>
          <w:rFonts w:ascii="Times New Roman" w:eastAsia="Times New Roman" w:hAnsi="Times New Roman"/>
          <w:sz w:val="26"/>
          <w:szCs w:val="26"/>
          <w:lang w:val="en-US"/>
        </w:rPr>
        <w:t>.</w:t>
      </w:r>
    </w:p>
    <w:tbl>
      <w:tblPr>
        <w:tblW w:w="7371" w:type="dxa"/>
        <w:jc w:val="center"/>
        <w:tblLook w:val="04A0" w:firstRow="1" w:lastRow="0" w:firstColumn="1" w:lastColumn="0" w:noHBand="0" w:noVBand="1"/>
      </w:tblPr>
      <w:tblGrid>
        <w:gridCol w:w="3467"/>
        <w:gridCol w:w="3904"/>
      </w:tblGrid>
      <w:tr w:rsidR="00301573" w:rsidTr="00C179DD">
        <w:trPr>
          <w:jc w:val="center"/>
        </w:trPr>
        <w:tc>
          <w:tcPr>
            <w:tcW w:w="3467" w:type="dxa"/>
            <w:vAlign w:val="center"/>
          </w:tcPr>
          <w:p w:rsidR="00301573" w:rsidRDefault="00C179DD" w:rsidP="00877AB7">
            <w:pPr>
              <w:pStyle w:val="ListParagraph"/>
              <w:tabs>
                <w:tab w:val="left" w:pos="360"/>
                <w:tab w:val="left" w:pos="1245"/>
              </w:tabs>
              <w:spacing w:after="0" w:line="336" w:lineRule="auto"/>
              <w:ind w:left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/>
              </w:rPr>
            </w:pPr>
            <w:r w:rsidRPr="00C179DD">
              <w:rPr>
                <w:rFonts w:ascii="Times New Roman" w:eastAsia="Times New Roman" w:hAnsi="Times New Roman"/>
                <w:noProof/>
                <w:sz w:val="26"/>
                <w:szCs w:val="26"/>
                <w:lang w:val="en-US"/>
              </w:rPr>
              <w:drawing>
                <wp:inline distT="0" distB="0" distL="0" distR="0" wp14:anchorId="63770D7C" wp14:editId="694D4CAC">
                  <wp:extent cx="1778143" cy="2362200"/>
                  <wp:effectExtent l="0" t="0" r="0" b="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0748" t="30914" r="43487" b="28367"/>
                          <a:stretch/>
                        </pic:blipFill>
                        <pic:spPr>
                          <a:xfrm>
                            <a:off x="0" y="0"/>
                            <a:ext cx="1785508" cy="2371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4" w:type="dxa"/>
            <w:vAlign w:val="center"/>
          </w:tcPr>
          <w:p w:rsidR="00301573" w:rsidRDefault="00C179DD" w:rsidP="00877AB7">
            <w:pPr>
              <w:pStyle w:val="ListParagraph"/>
              <w:tabs>
                <w:tab w:val="left" w:pos="360"/>
                <w:tab w:val="left" w:pos="1245"/>
              </w:tabs>
              <w:spacing w:after="0" w:line="336" w:lineRule="auto"/>
              <w:ind w:left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7C0344F8" wp14:editId="2479E711">
                  <wp:extent cx="1830179" cy="18161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52350" t="37987" r="33761" b="37512"/>
                          <a:stretch/>
                        </pic:blipFill>
                        <pic:spPr bwMode="auto">
                          <a:xfrm>
                            <a:off x="0" y="0"/>
                            <a:ext cx="1838674" cy="18245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CA990A7" wp14:editId="501F1CF3">
                      <wp:simplePos x="0" y="0"/>
                      <wp:positionH relativeFrom="column">
                        <wp:posOffset>163830</wp:posOffset>
                      </wp:positionH>
                      <wp:positionV relativeFrom="paragraph">
                        <wp:posOffset>485140</wp:posOffset>
                      </wp:positionV>
                      <wp:extent cx="323850" cy="2032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3850" cy="203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179DD" w:rsidRDefault="00C179D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CA990A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" o:spid="_x0000_s1026" type="#_x0000_t202" style="position:absolute;left:0;text-align:left;margin-left:12.9pt;margin-top:38.2pt;width:25.5pt;height:1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" fillcolor="white [3201]" stroked="f" strokeweight=".5pt">
                      <v:textbox>
                        <w:txbxContent>
                          <w:p w:rsidR="00C179DD" w:rsidRDefault="00C179DD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179DD" w:rsidRPr="00EC688F" w:rsidRDefault="00301573" w:rsidP="00877AB7">
      <w:pPr>
        <w:pStyle w:val="ListParagraph"/>
        <w:tabs>
          <w:tab w:val="left" w:pos="360"/>
        </w:tabs>
        <w:spacing w:after="0" w:line="336" w:lineRule="auto"/>
        <w:ind w:left="0"/>
        <w:jc w:val="center"/>
        <w:rPr>
          <w:rFonts w:ascii="Times New Roman" w:hAnsi="Times New Roman"/>
          <w:sz w:val="26"/>
          <w:szCs w:val="26"/>
          <w:lang w:val="en-US"/>
        </w:rPr>
      </w:pPr>
      <w:r>
        <w:rPr>
          <w:rFonts w:ascii="Times New Roman" w:hAnsi="Times New Roman"/>
          <w:b/>
          <w:sz w:val="26"/>
          <w:szCs w:val="26"/>
          <w:lang w:val="en-US"/>
        </w:rPr>
        <w:t xml:space="preserve">Hình </w:t>
      </w:r>
      <w:r w:rsidR="00C179DD">
        <w:rPr>
          <w:rFonts w:ascii="Times New Roman" w:hAnsi="Times New Roman"/>
          <w:b/>
          <w:sz w:val="26"/>
          <w:szCs w:val="26"/>
          <w:lang w:val="en-US"/>
        </w:rPr>
        <w:t>5.1</w:t>
      </w:r>
      <w:r>
        <w:rPr>
          <w:rFonts w:ascii="Times New Roman" w:hAnsi="Times New Roman"/>
          <w:b/>
          <w:sz w:val="26"/>
          <w:szCs w:val="26"/>
          <w:lang w:val="en-US"/>
        </w:rPr>
        <w:t xml:space="preserve">. </w:t>
      </w:r>
      <w:r w:rsidR="00C179DD" w:rsidRPr="00C179DD">
        <w:rPr>
          <w:rFonts w:ascii="Times New Roman" w:hAnsi="Times New Roman"/>
          <w:sz w:val="26"/>
          <w:szCs w:val="26"/>
          <w:lang w:val="en-US"/>
        </w:rPr>
        <w:t>Qũy đạo</w:t>
      </w:r>
      <w:r w:rsidR="00C179DD">
        <w:rPr>
          <w:rFonts w:ascii="Times New Roman" w:hAnsi="Times New Roman"/>
          <w:b/>
          <w:sz w:val="26"/>
          <w:szCs w:val="26"/>
          <w:lang w:val="en-US"/>
        </w:rPr>
        <w:t xml:space="preserve"> </w:t>
      </w:r>
      <w:r w:rsidR="00C179DD">
        <w:rPr>
          <w:rFonts w:ascii="Times New Roman" w:hAnsi="Times New Roman"/>
          <w:sz w:val="26"/>
          <w:szCs w:val="26"/>
          <w:lang w:val="en-US"/>
        </w:rPr>
        <w:t>ch</w:t>
      </w:r>
      <w:r>
        <w:rPr>
          <w:rFonts w:ascii="Times New Roman" w:hAnsi="Times New Roman"/>
          <w:sz w:val="26"/>
          <w:szCs w:val="26"/>
          <w:lang w:val="en-US"/>
        </w:rPr>
        <w:t>uyển động của điểm thuộc vật rắn</w:t>
      </w:r>
      <w:r w:rsidR="00C179DD">
        <w:rPr>
          <w:rFonts w:ascii="Times New Roman" w:hAnsi="Times New Roman"/>
          <w:sz w:val="26"/>
          <w:szCs w:val="26"/>
          <w:lang w:val="en-US"/>
        </w:rPr>
        <w:t xml:space="preserve"> quay</w:t>
      </w:r>
    </w:p>
    <w:p w:rsidR="00301573" w:rsidRPr="003F35B8" w:rsidRDefault="00301573" w:rsidP="00877AB7">
      <w:pPr>
        <w:pStyle w:val="ListParagraph"/>
        <w:tabs>
          <w:tab w:val="left" w:pos="360"/>
          <w:tab w:val="left" w:pos="1245"/>
        </w:tabs>
        <w:spacing w:after="0" w:line="336" w:lineRule="auto"/>
        <w:ind w:left="0"/>
        <w:jc w:val="both"/>
        <w:rPr>
          <w:rFonts w:ascii="Times New Roman" w:eastAsia="Times New Roman" w:hAnsi="Times New Roman"/>
          <w:sz w:val="26"/>
          <w:szCs w:val="26"/>
          <w:lang w:val="en-US"/>
        </w:rPr>
      </w:pPr>
      <w:r w:rsidRPr="003F35B8">
        <w:rPr>
          <w:rFonts w:ascii="Times New Roman" w:eastAsia="Times New Roman" w:hAnsi="Times New Roman"/>
          <w:sz w:val="26"/>
          <w:szCs w:val="26"/>
          <w:lang w:val="en-US"/>
        </w:rPr>
        <w:t>Ta có công thức tính cung tròn:</w:t>
      </w:r>
    </w:p>
    <w:p w:rsidR="00301573" w:rsidRPr="003F35B8" w:rsidRDefault="00301573" w:rsidP="00877AB7">
      <w:pPr>
        <w:tabs>
          <w:tab w:val="left" w:pos="360"/>
          <w:tab w:val="left" w:pos="1245"/>
        </w:tabs>
        <w:spacing w:after="0" w:line="336" w:lineRule="auto"/>
        <w:jc w:val="both"/>
        <w:rPr>
          <w:rFonts w:ascii="Times New Roman" w:eastAsia="Times New Roman" w:hAnsi="Times New Roman"/>
          <w:sz w:val="26"/>
          <w:szCs w:val="26"/>
          <w:lang w:val="en-US"/>
        </w:rPr>
      </w:pPr>
      <w:r w:rsidRPr="003F35B8"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ab/>
      </w:r>
      <m:oMath>
        <m:acc>
          <m:accPr>
            <m:ctrlPr>
              <w:rPr>
                <w:rFonts w:ascii="Cambria Math" w:eastAsia="Times New Roman" w:hAnsi="Cambria Math"/>
                <w:i/>
                <w:sz w:val="26"/>
                <w:szCs w:val="26"/>
                <w:lang w:val="en-US"/>
              </w:rPr>
            </m:ctrlPr>
          </m:accPr>
          <m:e>
            <m:r>
              <m:rPr>
                <m:sty m:val="p"/>
              </m:rPr>
              <w:rPr>
                <w:rFonts w:ascii="Cambria Math" w:eastAsia="Times New Roman" w:hAnsi="Cambria Math"/>
                <w:sz w:val="26"/>
                <w:szCs w:val="26"/>
                <w:lang w:val="en-US"/>
              </w:rPr>
              <m:t>MoM</m:t>
            </m:r>
          </m:e>
        </m:acc>
      </m:oMath>
      <w:r w:rsidRPr="003F35B8">
        <w:rPr>
          <w:rFonts w:ascii="Times New Roman" w:eastAsia="Times New Roman" w:hAnsi="Times New Roman"/>
          <w:sz w:val="26"/>
          <w:szCs w:val="26"/>
          <w:lang w:val="en-US"/>
        </w:rPr>
        <w:t xml:space="preserve"> = s = </w:t>
      </w:r>
      <w:r>
        <w:rPr>
          <w:rFonts w:ascii="Times New Roman" w:eastAsia="Times New Roman" w:hAnsi="Times New Roman"/>
          <w:sz w:val="26"/>
          <w:szCs w:val="26"/>
          <w:lang w:val="en-US"/>
        </w:rPr>
        <w:t>r</w:t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 xml:space="preserve">.φ </w:t>
      </w:r>
    </w:p>
    <w:p w:rsidR="00301573" w:rsidRPr="003F35B8" w:rsidRDefault="00301573" w:rsidP="00877AB7">
      <w:pPr>
        <w:tabs>
          <w:tab w:val="left" w:pos="360"/>
          <w:tab w:val="left" w:pos="1245"/>
        </w:tabs>
        <w:spacing w:after="0" w:line="336" w:lineRule="auto"/>
        <w:jc w:val="both"/>
        <w:rPr>
          <w:rFonts w:ascii="Times New Roman" w:eastAsia="Times New Roman" w:hAnsi="Times New Roman"/>
          <w:sz w:val="26"/>
          <w:szCs w:val="26"/>
          <w:lang w:val="en-US"/>
        </w:rPr>
      </w:pPr>
      <w:r w:rsidRPr="003F35B8">
        <w:rPr>
          <w:rFonts w:ascii="Times New Roman" w:eastAsia="Times New Roman" w:hAnsi="Times New Roman"/>
          <w:sz w:val="26"/>
          <w:szCs w:val="26"/>
          <w:lang w:val="en-US"/>
        </w:rPr>
        <w:t>Mặt khác φ thay đổi theo thời gian nên:</w:t>
      </w:r>
    </w:p>
    <w:p w:rsidR="00301573" w:rsidRDefault="00301573" w:rsidP="00877AB7">
      <w:pPr>
        <w:pStyle w:val="ListParagraph"/>
        <w:numPr>
          <w:ilvl w:val="0"/>
          <w:numId w:val="1"/>
        </w:numPr>
        <w:tabs>
          <w:tab w:val="left" w:pos="360"/>
          <w:tab w:val="left" w:pos="1245"/>
        </w:tabs>
        <w:spacing w:after="0" w:line="336" w:lineRule="auto"/>
        <w:ind w:left="0" w:firstLine="0"/>
        <w:jc w:val="both"/>
        <w:rPr>
          <w:rFonts w:ascii="Times New Roman" w:eastAsia="Times New Roman" w:hAnsi="Times New Roman"/>
          <w:sz w:val="26"/>
          <w:szCs w:val="26"/>
          <w:lang w:val="en-US"/>
        </w:rPr>
      </w:pPr>
      <w:r w:rsidRPr="006C53C2">
        <w:rPr>
          <w:rFonts w:ascii="Times New Roman" w:eastAsia="Times New Roman" w:hAnsi="Times New Roman"/>
          <w:sz w:val="26"/>
          <w:szCs w:val="26"/>
          <w:lang w:val="en-US"/>
        </w:rPr>
        <w:t xml:space="preserve">Phương trình chuyển động: s = </w:t>
      </w:r>
      <w:r>
        <w:rPr>
          <w:rFonts w:ascii="Times New Roman" w:eastAsia="Times New Roman" w:hAnsi="Times New Roman"/>
          <w:sz w:val="26"/>
          <w:szCs w:val="26"/>
          <w:lang w:val="en-US"/>
        </w:rPr>
        <w:t>r</w:t>
      </w:r>
      <w:r w:rsidRPr="006C53C2">
        <w:rPr>
          <w:rFonts w:ascii="Times New Roman" w:eastAsia="Times New Roman" w:hAnsi="Times New Roman"/>
          <w:sz w:val="26"/>
          <w:szCs w:val="26"/>
          <w:lang w:val="en-US"/>
        </w:rPr>
        <w:t>.φ(t)</w:t>
      </w:r>
      <w:r w:rsidRPr="006C53C2"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Pr="006C53C2"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="00E3591F"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Pr="006C53C2">
        <w:rPr>
          <w:rFonts w:ascii="Times New Roman" w:eastAsia="Times New Roman" w:hAnsi="Times New Roman"/>
          <w:sz w:val="26"/>
          <w:szCs w:val="26"/>
          <w:lang w:val="en-US"/>
        </w:rPr>
        <w:t>(m)</w:t>
      </w:r>
    </w:p>
    <w:p w:rsidR="00301573" w:rsidRPr="00D51E78" w:rsidRDefault="00301573" w:rsidP="00877AB7">
      <w:pPr>
        <w:pStyle w:val="ListParagraph"/>
        <w:numPr>
          <w:ilvl w:val="0"/>
          <w:numId w:val="1"/>
        </w:numPr>
        <w:tabs>
          <w:tab w:val="left" w:pos="360"/>
          <w:tab w:val="left" w:pos="1245"/>
        </w:tabs>
        <w:spacing w:after="0" w:line="336" w:lineRule="auto"/>
        <w:ind w:left="0" w:firstLine="0"/>
        <w:jc w:val="both"/>
        <w:rPr>
          <w:rFonts w:ascii="Times New Roman" w:eastAsia="Times New Roman" w:hAnsi="Times New Roman"/>
          <w:sz w:val="26"/>
          <w:szCs w:val="26"/>
          <w:lang w:val="en-US"/>
        </w:rPr>
      </w:pPr>
      <w:r w:rsidRPr="00D51E78">
        <w:rPr>
          <w:rFonts w:ascii="Times New Roman" w:eastAsia="Times New Roman" w:hAnsi="Times New Roman"/>
          <w:sz w:val="26"/>
          <w:szCs w:val="26"/>
          <w:lang w:val="en-US"/>
        </w:rPr>
        <w:t xml:space="preserve">Vận tốc của điểm thuộc vật:  </w:t>
      </w:r>
      <m:oMath>
        <m:r>
          <m:rPr>
            <m:sty m:val="p"/>
          </m:rPr>
          <w:rPr>
            <w:rFonts w:ascii="Cambria Math" w:eastAsia="Times New Roman" w:hAnsi="Cambria Math"/>
            <w:sz w:val="26"/>
            <w:szCs w:val="26"/>
            <w:lang w:val="en-US"/>
          </w:rPr>
          <m:t>v</m:t>
        </m:r>
      </m:oMath>
      <w:r w:rsidRPr="00D51E78">
        <w:rPr>
          <w:rFonts w:ascii="Times New Roman" w:eastAsia="Times New Roman" w:hAnsi="Times New Roman"/>
          <w:sz w:val="26"/>
          <w:szCs w:val="26"/>
          <w:lang w:val="en-US"/>
        </w:rPr>
        <w:t xml:space="preserve"> = s′(t) = r.ω</w:t>
      </w:r>
      <w:r w:rsidR="00E3591F">
        <w:rPr>
          <w:rFonts w:ascii="Times New Roman" w:eastAsia="Times New Roman" w:hAnsi="Times New Roman"/>
          <w:sz w:val="26"/>
          <w:szCs w:val="26"/>
          <w:lang w:val="en-US"/>
        </w:rPr>
        <w:t>(t)</w:t>
      </w:r>
      <w:r w:rsidRPr="00D51E78">
        <w:rPr>
          <w:rFonts w:ascii="Times New Roman" w:eastAsia="Times New Roman" w:hAnsi="Times New Roman"/>
          <w:sz w:val="26"/>
          <w:szCs w:val="26"/>
          <w:lang w:val="en-US"/>
        </w:rPr>
        <w:tab/>
        <w:t>(m/s)</w:t>
      </w:r>
    </w:p>
    <w:p w:rsidR="00301573" w:rsidRPr="003F35B8" w:rsidRDefault="00301573" w:rsidP="00877AB7">
      <w:pPr>
        <w:tabs>
          <w:tab w:val="left" w:pos="360"/>
          <w:tab w:val="left" w:pos="1245"/>
        </w:tabs>
        <w:spacing w:after="0" w:line="336" w:lineRule="auto"/>
        <w:jc w:val="both"/>
        <w:rPr>
          <w:rFonts w:ascii="Times New Roman" w:eastAsia="Times New Roman" w:hAnsi="Times New Roman"/>
          <w:sz w:val="26"/>
          <w:szCs w:val="26"/>
          <w:lang w:val="en-US"/>
        </w:rPr>
      </w:pPr>
      <w:r w:rsidRPr="003F35B8"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ab/>
        <w:t>Phương: tiếp tuyến với quỹ đạo tại điểm khảo sát</w:t>
      </w:r>
    </w:p>
    <w:p w:rsidR="00301573" w:rsidRDefault="00301573" w:rsidP="00877AB7">
      <w:pPr>
        <w:tabs>
          <w:tab w:val="left" w:pos="360"/>
          <w:tab w:val="left" w:pos="1245"/>
        </w:tabs>
        <w:spacing w:after="0" w:line="336" w:lineRule="auto"/>
        <w:jc w:val="both"/>
        <w:rPr>
          <w:rFonts w:ascii="Times New Roman" w:eastAsia="Times New Roman" w:hAnsi="Times New Roman"/>
          <w:sz w:val="26"/>
          <w:szCs w:val="26"/>
          <w:lang w:val="en-US"/>
        </w:rPr>
      </w:pPr>
      <w:r w:rsidRPr="003F35B8"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ab/>
      </w:r>
      <w:r w:rsidRPr="003F35B8">
        <w:rPr>
          <w:rFonts w:ascii="Times New Roman" w:eastAsia="Times New Roman" w:hAnsi="Times New Roman"/>
          <w:sz w:val="26"/>
          <w:szCs w:val="26"/>
          <w:lang w:val="en-US"/>
        </w:rPr>
        <w:tab/>
        <w:t>Chiều: cùng chiều chuyển động của vật</w:t>
      </w:r>
    </w:p>
    <w:p w:rsidR="00E3591F" w:rsidRDefault="00E3591F" w:rsidP="00877AB7">
      <w:pPr>
        <w:tabs>
          <w:tab w:val="left" w:pos="360"/>
          <w:tab w:val="left" w:pos="1245"/>
        </w:tabs>
        <w:spacing w:after="0" w:line="336" w:lineRule="auto"/>
        <w:jc w:val="center"/>
        <w:rPr>
          <w:rFonts w:ascii="Times New Roman" w:eastAsia="Times New Roman" w:hAnsi="Times New Roman"/>
          <w:sz w:val="26"/>
          <w:szCs w:val="26"/>
          <w:lang w:val="en-US"/>
        </w:rPr>
      </w:pPr>
      <w:r w:rsidRPr="00E3591F">
        <w:rPr>
          <w:rFonts w:ascii="Times New Roman" w:eastAsia="Times New Roman" w:hAnsi="Times New Roman"/>
          <w:noProof/>
          <w:sz w:val="26"/>
          <w:szCs w:val="26"/>
          <w:lang w:val="en-US"/>
        </w:rPr>
        <w:drawing>
          <wp:inline distT="0" distB="0" distL="0" distR="0" wp14:anchorId="01CB033E" wp14:editId="3BEA57B8">
            <wp:extent cx="1695450" cy="2252346"/>
            <wp:effectExtent l="0" t="0" r="0" b="0"/>
            <wp:docPr id="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40748" t="30914" r="43487" b="28367"/>
                    <a:stretch/>
                  </pic:blipFill>
                  <pic:spPr>
                    <a:xfrm>
                      <a:off x="0" y="0"/>
                      <a:ext cx="1698456" cy="2256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91F" w:rsidRPr="00E3591F" w:rsidRDefault="00E3591F" w:rsidP="00877AB7">
      <w:pPr>
        <w:pStyle w:val="ListParagraph"/>
        <w:tabs>
          <w:tab w:val="left" w:pos="360"/>
        </w:tabs>
        <w:spacing w:after="0" w:line="336" w:lineRule="auto"/>
        <w:ind w:left="0"/>
        <w:jc w:val="center"/>
        <w:rPr>
          <w:rFonts w:ascii="Times New Roman" w:hAnsi="Times New Roman"/>
          <w:sz w:val="26"/>
          <w:szCs w:val="26"/>
          <w:lang w:val="en-US"/>
        </w:rPr>
      </w:pPr>
      <w:r>
        <w:rPr>
          <w:rFonts w:ascii="Times New Roman" w:hAnsi="Times New Roman"/>
          <w:b/>
          <w:sz w:val="26"/>
          <w:szCs w:val="26"/>
          <w:lang w:val="en-US"/>
        </w:rPr>
        <w:t xml:space="preserve">Hình 5.2. </w:t>
      </w:r>
      <w:r>
        <w:rPr>
          <w:rFonts w:ascii="Times New Roman" w:hAnsi="Times New Roman"/>
          <w:sz w:val="26"/>
          <w:szCs w:val="26"/>
          <w:lang w:val="en-US"/>
        </w:rPr>
        <w:t>Vận tốc của điểm thuộc vật rắn quay</w:t>
      </w:r>
      <w:bookmarkStart w:id="0" w:name="_GoBack"/>
      <w:bookmarkEnd w:id="0"/>
    </w:p>
    <w:sectPr w:rsidR="00E3591F" w:rsidRPr="00E3591F" w:rsidSect="00877AB7">
      <w:footerReference w:type="default" r:id="rId11"/>
      <w:pgSz w:w="12240" w:h="15840"/>
      <w:pgMar w:top="567" w:right="1134" w:bottom="567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E1A2E" w:rsidRDefault="008E1A2E" w:rsidP="00E3591F">
      <w:pPr>
        <w:spacing w:after="0" w:line="240" w:lineRule="auto"/>
      </w:pPr>
      <w:r>
        <w:separator/>
      </w:r>
    </w:p>
  </w:endnote>
  <w:endnote w:type="continuationSeparator" w:id="0">
    <w:p w:rsidR="008E1A2E" w:rsidRDefault="008E1A2E" w:rsidP="00E35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50683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30CB6" w:rsidRDefault="00C30CB6">
        <w:pPr>
          <w:pStyle w:val="Footer"/>
          <w:jc w:val="center"/>
        </w:pPr>
        <w:r>
          <w:rPr>
            <w:lang w:val="en-US"/>
          </w:rPr>
          <w:t>48</w:t>
        </w:r>
      </w:p>
    </w:sdtContent>
  </w:sdt>
  <w:p w:rsidR="00E3591F" w:rsidRDefault="00E3591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E1A2E" w:rsidRDefault="008E1A2E" w:rsidP="00E3591F">
      <w:pPr>
        <w:spacing w:after="0" w:line="240" w:lineRule="auto"/>
      </w:pPr>
      <w:r>
        <w:separator/>
      </w:r>
    </w:p>
  </w:footnote>
  <w:footnote w:type="continuationSeparator" w:id="0">
    <w:p w:rsidR="008E1A2E" w:rsidRDefault="008E1A2E" w:rsidP="00E359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3246EA"/>
    <w:multiLevelType w:val="hybridMultilevel"/>
    <w:tmpl w:val="87183A4C"/>
    <w:lvl w:ilvl="0" w:tplc="F07691A2">
      <w:start w:val="1"/>
      <w:numFmt w:val="bullet"/>
      <w:lvlText w:val="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A7A07A4" w:tentative="1">
      <w:start w:val="1"/>
      <w:numFmt w:val="bullet"/>
      <w:lvlText w:val="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82B312" w:tentative="1">
      <w:start w:val="1"/>
      <w:numFmt w:val="bullet"/>
      <w:lvlText w:val="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8826ABE" w:tentative="1">
      <w:start w:val="1"/>
      <w:numFmt w:val="bullet"/>
      <w:lvlText w:val="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C6807C0" w:tentative="1">
      <w:start w:val="1"/>
      <w:numFmt w:val="bullet"/>
      <w:lvlText w:val="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48251BC" w:tentative="1">
      <w:start w:val="1"/>
      <w:numFmt w:val="bullet"/>
      <w:lvlText w:val="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EFABD42" w:tentative="1">
      <w:start w:val="1"/>
      <w:numFmt w:val="bullet"/>
      <w:lvlText w:val="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D22B3A" w:tentative="1">
      <w:start w:val="1"/>
      <w:numFmt w:val="bullet"/>
      <w:lvlText w:val="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A2A7C18" w:tentative="1">
      <w:start w:val="1"/>
      <w:numFmt w:val="bullet"/>
      <w:lvlText w:val="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1A753575"/>
    <w:multiLevelType w:val="hybridMultilevel"/>
    <w:tmpl w:val="B77E0660"/>
    <w:lvl w:ilvl="0" w:tplc="2EA4ACF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F00741B"/>
    <w:multiLevelType w:val="hybridMultilevel"/>
    <w:tmpl w:val="0D0E313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3F80EAB"/>
    <w:multiLevelType w:val="hybridMultilevel"/>
    <w:tmpl w:val="B37C49A0"/>
    <w:lvl w:ilvl="0" w:tplc="EC2E485E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B042771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DFE25B00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708639F8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43F2112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68A3B90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890E746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0EBA737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3D89B32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40C0E9D"/>
    <w:multiLevelType w:val="hybridMultilevel"/>
    <w:tmpl w:val="0A56FFE8"/>
    <w:lvl w:ilvl="0" w:tplc="040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A6219A0"/>
    <w:multiLevelType w:val="hybridMultilevel"/>
    <w:tmpl w:val="A6FEF3C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7C2F59"/>
    <w:multiLevelType w:val="hybridMultilevel"/>
    <w:tmpl w:val="8E02703A"/>
    <w:lvl w:ilvl="0" w:tplc="C08C465A">
      <w:start w:val="2"/>
      <w:numFmt w:val="bullet"/>
      <w:lvlText w:val="-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4056A09"/>
    <w:multiLevelType w:val="hybridMultilevel"/>
    <w:tmpl w:val="367A3FE0"/>
    <w:lvl w:ilvl="0" w:tplc="DA76911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B85E5C5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7624448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CDDAC500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2ECE055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38EE6B7C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FE244CA4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83F6134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4AC4C78E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F5E3234"/>
    <w:multiLevelType w:val="hybridMultilevel"/>
    <w:tmpl w:val="744CEA8A"/>
    <w:lvl w:ilvl="0" w:tplc="2EA4ACF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2C37306"/>
    <w:multiLevelType w:val="hybridMultilevel"/>
    <w:tmpl w:val="FB185BE0"/>
    <w:lvl w:ilvl="0" w:tplc="1A8A957A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DE3E9174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7D58192A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C25E0BEE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F3CA2C6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500E308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6960265E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5AA0154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126AC4E0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2"/>
  </w:num>
  <w:num w:numId="3">
    <w:abstractNumId w:val="4"/>
  </w:num>
  <w:num w:numId="4">
    <w:abstractNumId w:val="8"/>
  </w:num>
  <w:num w:numId="5">
    <w:abstractNumId w:val="1"/>
  </w:num>
  <w:num w:numId="6">
    <w:abstractNumId w:val="3"/>
  </w:num>
  <w:num w:numId="7">
    <w:abstractNumId w:val="5"/>
  </w:num>
  <w:num w:numId="8">
    <w:abstractNumId w:val="7"/>
  </w:num>
  <w:num w:numId="9">
    <w:abstractNumId w:val="0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1573"/>
    <w:rsid w:val="001D4778"/>
    <w:rsid w:val="00301573"/>
    <w:rsid w:val="00374D8F"/>
    <w:rsid w:val="00501A7D"/>
    <w:rsid w:val="006C4E57"/>
    <w:rsid w:val="007B1993"/>
    <w:rsid w:val="007C13EA"/>
    <w:rsid w:val="007C5D86"/>
    <w:rsid w:val="00845AD8"/>
    <w:rsid w:val="00877AB7"/>
    <w:rsid w:val="008E1A2E"/>
    <w:rsid w:val="00920F40"/>
    <w:rsid w:val="00924EDC"/>
    <w:rsid w:val="00945556"/>
    <w:rsid w:val="00A65169"/>
    <w:rsid w:val="00B152E3"/>
    <w:rsid w:val="00B56E5E"/>
    <w:rsid w:val="00BE79DD"/>
    <w:rsid w:val="00C01AD0"/>
    <w:rsid w:val="00C145DA"/>
    <w:rsid w:val="00C179DD"/>
    <w:rsid w:val="00C30CB6"/>
    <w:rsid w:val="00D94A90"/>
    <w:rsid w:val="00E3591F"/>
    <w:rsid w:val="00FF7C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chartTrackingRefBased/>
  <w15:docId w15:val="{405D7E19-CF7E-4390-A7FF-2BE8572E11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01573"/>
    <w:pPr>
      <w:spacing w:after="200" w:line="276" w:lineRule="auto"/>
    </w:pPr>
    <w:rPr>
      <w:rFonts w:ascii="Arial" w:eastAsia="Arial" w:hAnsi="Arial" w:cs="Times New Roman"/>
      <w:lang w:val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01573"/>
    <w:pPr>
      <w:ind w:left="720"/>
      <w:contextualSpacing/>
    </w:pPr>
  </w:style>
  <w:style w:type="table" w:styleId="TableGrid">
    <w:name w:val="Table Grid"/>
    <w:basedOn w:val="TableNormal"/>
    <w:uiPriority w:val="39"/>
    <w:rsid w:val="003015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E35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591F"/>
    <w:rPr>
      <w:rFonts w:ascii="Arial" w:eastAsia="Arial" w:hAnsi="Arial" w:cs="Times New Roman"/>
      <w:lang w:val="vi-VN"/>
    </w:rPr>
  </w:style>
  <w:style w:type="paragraph" w:styleId="Footer">
    <w:name w:val="footer"/>
    <w:basedOn w:val="Normal"/>
    <w:link w:val="FooterChar"/>
    <w:uiPriority w:val="99"/>
    <w:unhideWhenUsed/>
    <w:rsid w:val="00E35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591F"/>
    <w:rPr>
      <w:rFonts w:ascii="Arial" w:eastAsia="Arial" w:hAnsi="Arial" w:cs="Times New Roman"/>
      <w:lang w:val="vi-VN"/>
    </w:rPr>
  </w:style>
  <w:style w:type="paragraph" w:styleId="NormalWeb">
    <w:name w:val="Normal (Web)"/>
    <w:basedOn w:val="Normal"/>
    <w:uiPriority w:val="99"/>
    <w:semiHidden/>
    <w:unhideWhenUsed/>
    <w:rsid w:val="00BE79D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77AB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7AB7"/>
    <w:rPr>
      <w:rFonts w:ascii="Segoe UI" w:eastAsia="Arial" w:hAnsi="Segoe UI" w:cs="Segoe UI"/>
      <w:sz w:val="18"/>
      <w:szCs w:val="18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080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87365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67422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7659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83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3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1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6096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9026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939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9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71571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57204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33FE06-C8F8-4240-8C6A-679317ED4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123</Words>
  <Characters>704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Microsoft account</cp:lastModifiedBy>
  <cp:revision>11</cp:revision>
  <cp:lastPrinted>2020-08-21T12:21:00Z</cp:lastPrinted>
  <dcterms:created xsi:type="dcterms:W3CDTF">2020-08-21T12:13:00Z</dcterms:created>
  <dcterms:modified xsi:type="dcterms:W3CDTF">2020-09-23T03:05:00Z</dcterms:modified>
</cp:coreProperties>
</file>